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604A41" w14:paraId="64AD0F12" w14:textId="77777777" w:rsidTr="00604A41">
        <w:tc>
          <w:tcPr>
            <w:tcW w:w="14328" w:type="dxa"/>
            <w:gridSpan w:val="3"/>
            <w:shd w:val="clear" w:color="auto" w:fill="CCCCCC"/>
          </w:tcPr>
          <w:p w14:paraId="6E7DA197" w14:textId="0686171E" w:rsidR="00604A41" w:rsidRPr="00746F24" w:rsidRDefault="00913DB3" w:rsidP="0047716A">
            <w:pPr>
              <w:jc w:val="center"/>
              <w:rPr>
                <w:rFonts w:ascii="Garamond" w:hAnsi="Garamond" w:cs="TimesNewRomanPSMT"/>
                <w:b/>
                <w:sz w:val="24"/>
                <w:lang w:bidi="en-US"/>
              </w:rPr>
            </w:pPr>
            <w:r>
              <w:rPr>
                <w:rFonts w:ascii="Garamond" w:hAnsi="Garamond" w:cs="TimesNewRomanPSMT"/>
                <w:b/>
                <w:sz w:val="24"/>
                <w:lang w:bidi="en-US"/>
              </w:rPr>
              <w:t>In order to</w:t>
            </w:r>
            <w:r w:rsidR="004E5F81">
              <w:rPr>
                <w:rFonts w:ascii="Garamond" w:hAnsi="Garamond" w:cs="TimesNewRomanPSMT"/>
                <w:b/>
                <w:sz w:val="24"/>
                <w:lang w:bidi="en-US"/>
              </w:rPr>
              <w:t xml:space="preserve"> grow in this area</w:t>
            </w:r>
            <w:r>
              <w:rPr>
                <w:rFonts w:ascii="Garamond" w:hAnsi="Garamond" w:cs="TimesNewRomanPSMT"/>
                <w:b/>
                <w:sz w:val="24"/>
                <w:lang w:bidi="en-US"/>
              </w:rPr>
              <w:t>, I need to…</w:t>
            </w:r>
          </w:p>
        </w:tc>
      </w:tr>
      <w:tr w:rsidR="00604A41" w14:paraId="7FC5F058" w14:textId="77777777" w:rsidTr="00604A41">
        <w:tc>
          <w:tcPr>
            <w:tcW w:w="4776" w:type="dxa"/>
          </w:tcPr>
          <w:p w14:paraId="5E28110F" w14:textId="77777777" w:rsidR="00604A41" w:rsidRPr="006346C2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  <w:r w:rsidRPr="006346C2">
              <w:rPr>
                <w:rFonts w:asciiTheme="majorHAnsi" w:hAnsiTheme="majorHAnsi" w:cs="TimesNewRomanPSMT"/>
                <w:b/>
                <w:sz w:val="24"/>
                <w:lang w:bidi="en-US"/>
              </w:rPr>
              <w:t xml:space="preserve">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47594C22" wp14:editId="47CA7E75">
                  <wp:extent cx="308094" cy="307340"/>
                  <wp:effectExtent l="0" t="0" r="0" b="0"/>
                  <wp:docPr id="4" name="il_fi" descr="http://mundabor.files.wordpress.com/2011/07/stop-sign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undabor.files.wordpress.com/2011/07/stop-sign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37" cy="30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NewRomanPSMT"/>
                <w:b/>
                <w:sz w:val="24"/>
                <w:lang w:bidi="en-US"/>
              </w:rPr>
              <w:t xml:space="preserve">             </w:t>
            </w:r>
            <w:r w:rsidRPr="006346C2">
              <w:rPr>
                <w:rFonts w:asciiTheme="majorHAnsi" w:hAnsiTheme="majorHAnsi" w:cs="TimesNewRomanPSMT"/>
                <w:b/>
                <w:sz w:val="24"/>
                <w:lang w:bidi="en-US"/>
              </w:rPr>
              <w:t>Stop</w:t>
            </w:r>
          </w:p>
        </w:tc>
        <w:tc>
          <w:tcPr>
            <w:tcW w:w="4776" w:type="dxa"/>
          </w:tcPr>
          <w:p w14:paraId="42235F64" w14:textId="77777777" w:rsidR="00604A41" w:rsidRPr="006346C2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  <w:r w:rsidRPr="006346C2">
              <w:rPr>
                <w:rFonts w:asciiTheme="majorHAnsi" w:hAnsiTheme="majorHAnsi" w:cs="TimesNewRomanPSMT"/>
                <w:b/>
                <w:sz w:val="24"/>
                <w:lang w:bidi="en-US"/>
              </w:rPr>
              <w:t xml:space="preserve">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3E621AA2" wp14:editId="54A4814E">
                  <wp:extent cx="307340" cy="307340"/>
                  <wp:effectExtent l="0" t="0" r="0" b="0"/>
                  <wp:docPr id="11" name="il_fi" descr="http://company.com.au/wp-content/uploads/2012/03/start_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mpany.com.au/wp-content/uploads/2012/03/start_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38" cy="30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6C2">
              <w:rPr>
                <w:rFonts w:asciiTheme="majorHAnsi" w:hAnsiTheme="majorHAnsi" w:cs="TimesNewRomanPSMT"/>
                <w:b/>
                <w:sz w:val="24"/>
                <w:lang w:bidi="en-US"/>
              </w:rPr>
              <w:t xml:space="preserve"> </w:t>
            </w:r>
            <w:r>
              <w:rPr>
                <w:rFonts w:asciiTheme="majorHAnsi" w:hAnsiTheme="majorHAnsi" w:cs="TimesNewRomanPSMT"/>
                <w:b/>
                <w:sz w:val="24"/>
                <w:lang w:bidi="en-US"/>
              </w:rPr>
              <w:t xml:space="preserve">            </w:t>
            </w:r>
            <w:r w:rsidRPr="006346C2">
              <w:rPr>
                <w:rFonts w:asciiTheme="majorHAnsi" w:hAnsiTheme="majorHAnsi" w:cs="TimesNewRomanPSMT"/>
                <w:b/>
                <w:sz w:val="24"/>
                <w:lang w:bidi="en-US"/>
              </w:rPr>
              <w:t>Start</w:t>
            </w:r>
          </w:p>
        </w:tc>
        <w:tc>
          <w:tcPr>
            <w:tcW w:w="4776" w:type="dxa"/>
          </w:tcPr>
          <w:p w14:paraId="620F4B3B" w14:textId="77777777" w:rsidR="00604A41" w:rsidRPr="006346C2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  <w:r w:rsidRPr="006346C2">
              <w:rPr>
                <w:rFonts w:asciiTheme="majorHAnsi" w:hAnsiTheme="majorHAnsi" w:cs="TimesNewRomanPSMT"/>
                <w:b/>
                <w:sz w:val="24"/>
                <w:lang w:bidi="en-US"/>
              </w:rPr>
              <w:t xml:space="preserve">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46017FFA" wp14:editId="42977036">
                  <wp:extent cx="545384" cy="307340"/>
                  <wp:effectExtent l="0" t="0" r="0" b="0"/>
                  <wp:docPr id="13" name="il_fi" descr="http://1.bp.blogspot.com/_lxeuPtVnWsw/S84Pcu7y6oI/AAAAAAAACO8/U8ekiYQwTew/s400/continue+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lxeuPtVnWsw/S84Pcu7y6oI/AAAAAAAACO8/U8ekiYQwTew/s400/continue+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62" cy="30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6C2">
              <w:rPr>
                <w:rFonts w:asciiTheme="majorHAnsi" w:hAnsiTheme="majorHAnsi" w:cs="TimesNewRomanPSMT"/>
                <w:b/>
                <w:sz w:val="24"/>
                <w:lang w:bidi="en-US"/>
              </w:rPr>
              <w:t xml:space="preserve"> </w:t>
            </w:r>
            <w:r>
              <w:rPr>
                <w:rFonts w:asciiTheme="majorHAnsi" w:hAnsiTheme="majorHAnsi" w:cs="TimesNewRomanPSMT"/>
                <w:b/>
                <w:sz w:val="24"/>
                <w:lang w:bidi="en-US"/>
              </w:rPr>
              <w:t xml:space="preserve">       </w:t>
            </w:r>
            <w:r w:rsidRPr="006346C2">
              <w:rPr>
                <w:rFonts w:asciiTheme="majorHAnsi" w:hAnsiTheme="majorHAnsi" w:cs="TimesNewRomanPSMT"/>
                <w:b/>
                <w:sz w:val="24"/>
                <w:lang w:bidi="en-US"/>
              </w:rPr>
              <w:t>Continue</w:t>
            </w:r>
          </w:p>
        </w:tc>
      </w:tr>
      <w:tr w:rsidR="00604A41" w14:paraId="055FD9CC" w14:textId="77777777" w:rsidTr="00604A41">
        <w:tc>
          <w:tcPr>
            <w:tcW w:w="4776" w:type="dxa"/>
          </w:tcPr>
          <w:p w14:paraId="67A25EF8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5B224BCD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4DC2CD0A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4540E31B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655560EB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1773F69C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56C86CFA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62099666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24DBB042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1B05885B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3E4CBD43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210581A4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79D8EC85" w14:textId="77777777" w:rsidR="00604A41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2F89E4D2" w14:textId="77777777" w:rsidR="0047716A" w:rsidRDefault="0047716A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581C0888" w14:textId="77777777" w:rsidR="00913DB3" w:rsidRDefault="00913DB3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468024BE" w14:textId="77777777" w:rsidR="00913DB3" w:rsidRDefault="00913DB3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3D0E76F9" w14:textId="77777777" w:rsidR="00913DB3" w:rsidRDefault="00913DB3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  <w:p w14:paraId="2F93571B" w14:textId="77777777" w:rsidR="00913DB3" w:rsidRPr="006346C2" w:rsidRDefault="00913DB3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</w:tc>
        <w:tc>
          <w:tcPr>
            <w:tcW w:w="4776" w:type="dxa"/>
          </w:tcPr>
          <w:p w14:paraId="42816A52" w14:textId="77777777" w:rsidR="00604A41" w:rsidRPr="006346C2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  <w:bookmarkStart w:id="0" w:name="_GoBack"/>
            <w:bookmarkEnd w:id="0"/>
          </w:p>
        </w:tc>
        <w:tc>
          <w:tcPr>
            <w:tcW w:w="4776" w:type="dxa"/>
          </w:tcPr>
          <w:p w14:paraId="79D89883" w14:textId="77777777" w:rsidR="00604A41" w:rsidRPr="006346C2" w:rsidRDefault="00604A41" w:rsidP="004E5F81">
            <w:pPr>
              <w:rPr>
                <w:rFonts w:asciiTheme="majorHAnsi" w:hAnsiTheme="majorHAnsi" w:cs="TimesNewRomanPSMT"/>
                <w:b/>
                <w:sz w:val="24"/>
                <w:lang w:bidi="en-US"/>
              </w:rPr>
            </w:pPr>
          </w:p>
        </w:tc>
      </w:tr>
    </w:tbl>
    <w:p w14:paraId="4933127E" w14:textId="77777777" w:rsidR="00D22FB3" w:rsidRDefault="00D22FB3" w:rsidP="00604A41"/>
    <w:p w14:paraId="7C7E2B6A" w14:textId="77777777" w:rsidR="0047716A" w:rsidRPr="0047716A" w:rsidRDefault="0047716A" w:rsidP="0047716A">
      <w:pPr>
        <w:rPr>
          <w:rFonts w:ascii="Garamond" w:hAnsi="Garamond"/>
          <w:sz w:val="24"/>
        </w:rPr>
      </w:pPr>
      <w:r w:rsidRPr="0047716A">
        <w:rPr>
          <w:rFonts w:ascii="Garamond" w:hAnsi="Garamond"/>
          <w:sz w:val="24"/>
        </w:rPr>
        <w:t>How will I know if I have made progress in this area? What would be the evidence of growth?</w:t>
      </w:r>
    </w:p>
    <w:p w14:paraId="0F546F0E" w14:textId="77777777" w:rsidR="0047716A" w:rsidRPr="0047716A" w:rsidRDefault="0047716A" w:rsidP="0047716A">
      <w:pPr>
        <w:rPr>
          <w:rFonts w:ascii="Garamond" w:hAnsi="Garamond"/>
          <w:sz w:val="24"/>
        </w:rPr>
      </w:pPr>
    </w:p>
    <w:p w14:paraId="35353524" w14:textId="77777777" w:rsidR="0047716A" w:rsidRPr="0047716A" w:rsidRDefault="0047716A" w:rsidP="0047716A">
      <w:pPr>
        <w:rPr>
          <w:rFonts w:ascii="Garamond" w:hAnsi="Garamond"/>
          <w:sz w:val="24"/>
        </w:rPr>
      </w:pPr>
      <w:r w:rsidRPr="0047716A">
        <w:rPr>
          <w:rFonts w:ascii="Garamond" w:hAnsi="Garamond"/>
          <w:sz w:val="24"/>
        </w:rPr>
        <w:t>1.</w:t>
      </w:r>
    </w:p>
    <w:p w14:paraId="554483BD" w14:textId="77777777" w:rsidR="0047716A" w:rsidRPr="0047716A" w:rsidRDefault="0047716A" w:rsidP="0047716A">
      <w:pPr>
        <w:rPr>
          <w:rFonts w:ascii="Garamond" w:hAnsi="Garamond"/>
          <w:sz w:val="24"/>
        </w:rPr>
      </w:pPr>
    </w:p>
    <w:p w14:paraId="407EC573" w14:textId="77777777" w:rsidR="0047716A" w:rsidRPr="0047716A" w:rsidRDefault="0047716A" w:rsidP="0047716A">
      <w:pPr>
        <w:rPr>
          <w:rFonts w:ascii="Garamond" w:hAnsi="Garamond"/>
          <w:sz w:val="24"/>
        </w:rPr>
      </w:pPr>
    </w:p>
    <w:p w14:paraId="5A6993CF" w14:textId="77777777" w:rsidR="0047716A" w:rsidRPr="0047716A" w:rsidRDefault="0047716A" w:rsidP="0047716A">
      <w:pPr>
        <w:rPr>
          <w:rFonts w:ascii="Garamond" w:hAnsi="Garamond"/>
          <w:sz w:val="24"/>
        </w:rPr>
      </w:pPr>
    </w:p>
    <w:p w14:paraId="1F584D89" w14:textId="77777777" w:rsidR="0047716A" w:rsidRPr="0047716A" w:rsidRDefault="0047716A" w:rsidP="0047716A">
      <w:pPr>
        <w:rPr>
          <w:rFonts w:ascii="Garamond" w:hAnsi="Garamond"/>
          <w:sz w:val="24"/>
        </w:rPr>
      </w:pPr>
      <w:r w:rsidRPr="0047716A">
        <w:rPr>
          <w:rFonts w:ascii="Garamond" w:hAnsi="Garamond"/>
          <w:sz w:val="24"/>
        </w:rPr>
        <w:t>2.</w:t>
      </w:r>
    </w:p>
    <w:p w14:paraId="19A33260" w14:textId="77777777" w:rsidR="0047716A" w:rsidRPr="0047716A" w:rsidRDefault="0047716A" w:rsidP="0047716A">
      <w:pPr>
        <w:rPr>
          <w:rFonts w:ascii="Garamond" w:hAnsi="Garamond"/>
          <w:sz w:val="24"/>
        </w:rPr>
      </w:pPr>
    </w:p>
    <w:p w14:paraId="24D049CB" w14:textId="77777777" w:rsidR="0047716A" w:rsidRPr="0047716A" w:rsidRDefault="0047716A" w:rsidP="0047716A">
      <w:pPr>
        <w:rPr>
          <w:rFonts w:ascii="Garamond" w:hAnsi="Garamond"/>
          <w:sz w:val="24"/>
        </w:rPr>
      </w:pPr>
    </w:p>
    <w:p w14:paraId="65ABBE12" w14:textId="77777777" w:rsidR="0047716A" w:rsidRPr="0047716A" w:rsidRDefault="0047716A" w:rsidP="0047716A">
      <w:pPr>
        <w:rPr>
          <w:rFonts w:ascii="Garamond" w:hAnsi="Garamond"/>
          <w:sz w:val="24"/>
        </w:rPr>
      </w:pPr>
    </w:p>
    <w:p w14:paraId="08A7A3C4" w14:textId="77777777" w:rsidR="0047716A" w:rsidRPr="0047716A" w:rsidRDefault="0047716A" w:rsidP="0047716A">
      <w:pPr>
        <w:rPr>
          <w:rFonts w:ascii="Garamond" w:hAnsi="Garamond"/>
          <w:sz w:val="24"/>
        </w:rPr>
      </w:pPr>
      <w:r w:rsidRPr="0047716A">
        <w:rPr>
          <w:rFonts w:ascii="Garamond" w:hAnsi="Garamond"/>
          <w:sz w:val="24"/>
        </w:rPr>
        <w:t>3.</w:t>
      </w:r>
    </w:p>
    <w:p w14:paraId="090413F4" w14:textId="4CE6063B" w:rsidR="0047716A" w:rsidRPr="0047716A" w:rsidRDefault="0047716A" w:rsidP="00604A41">
      <w:pPr>
        <w:rPr>
          <w:rFonts w:ascii="Garamond" w:hAnsi="Garamond"/>
          <w:sz w:val="24"/>
        </w:rPr>
      </w:pPr>
    </w:p>
    <w:sectPr w:rsidR="0047716A" w:rsidRPr="0047716A" w:rsidSect="008676BC">
      <w:headerReference w:type="default" r:id="rId9"/>
      <w:pgSz w:w="15840" w:h="12240" w:orient="landscape"/>
      <w:pgMar w:top="1278" w:right="864" w:bottom="965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7FDCF" w14:textId="77777777" w:rsidR="00DE688A" w:rsidRDefault="00DE688A" w:rsidP="004E5F81">
      <w:r>
        <w:separator/>
      </w:r>
    </w:p>
  </w:endnote>
  <w:endnote w:type="continuationSeparator" w:id="0">
    <w:p w14:paraId="76F83887" w14:textId="77777777" w:rsidR="00DE688A" w:rsidRDefault="00DE688A" w:rsidP="004E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1D26" w14:textId="77777777" w:rsidR="00DE688A" w:rsidRDefault="00DE688A" w:rsidP="004E5F81">
      <w:r>
        <w:separator/>
      </w:r>
    </w:p>
  </w:footnote>
  <w:footnote w:type="continuationSeparator" w:id="0">
    <w:p w14:paraId="050EAC54" w14:textId="77777777" w:rsidR="00DE688A" w:rsidRDefault="00DE688A" w:rsidP="004E5F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4794" w14:textId="3ECF2919" w:rsidR="00896D88" w:rsidRDefault="00573391">
    <w:pPr>
      <w:pStyle w:val="Header"/>
    </w:pPr>
    <w:r>
      <w:t xml:space="preserve">Christ-like character quality I would like to pay attention </w:t>
    </w:r>
    <w:proofErr w:type="gramStart"/>
    <w:r>
      <w:t xml:space="preserve">to </w:t>
    </w:r>
    <w:r w:rsidR="00925324">
      <w:t xml:space="preserve"> _</w:t>
    </w:r>
    <w:proofErr w:type="gramEnd"/>
    <w:r w:rsidR="00925324">
      <w:t>________</w:t>
    </w:r>
    <w: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41"/>
    <w:rsid w:val="001C7900"/>
    <w:rsid w:val="002F058D"/>
    <w:rsid w:val="0047716A"/>
    <w:rsid w:val="004E5F81"/>
    <w:rsid w:val="00573391"/>
    <w:rsid w:val="00604A41"/>
    <w:rsid w:val="007F42CC"/>
    <w:rsid w:val="008676BC"/>
    <w:rsid w:val="008910F1"/>
    <w:rsid w:val="00896D88"/>
    <w:rsid w:val="00913DB3"/>
    <w:rsid w:val="00925324"/>
    <w:rsid w:val="00CD5A23"/>
    <w:rsid w:val="00D22FB3"/>
    <w:rsid w:val="00DE688A"/>
    <w:rsid w:val="00F65C37"/>
    <w:rsid w:val="00F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921A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1 Main Heading"/>
    <w:qFormat/>
    <w:rsid w:val="00604A41"/>
    <w:rPr>
      <w:rFonts w:ascii="Calibri" w:eastAsia="Calibri" w:hAnsi="Calibri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A41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41"/>
    <w:rPr>
      <w:rFonts w:ascii="Lucida Grande" w:eastAsia="Calibr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F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F81"/>
    <w:rPr>
      <w:rFonts w:ascii="Calibri" w:eastAsia="Calibri" w:hAnsi="Calibri"/>
      <w:sz w:val="3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F81"/>
    <w:rPr>
      <w:rFonts w:ascii="Calibri" w:eastAsia="Calibri" w:hAnsi="Calibri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Levy</dc:creator>
  <cp:keywords/>
  <dc:description/>
  <cp:lastModifiedBy>slevy@eleducation.org</cp:lastModifiedBy>
  <cp:revision>2</cp:revision>
  <cp:lastPrinted>2017-06-14T21:38:00Z</cp:lastPrinted>
  <dcterms:created xsi:type="dcterms:W3CDTF">2017-11-17T23:45:00Z</dcterms:created>
  <dcterms:modified xsi:type="dcterms:W3CDTF">2017-11-17T23:45:00Z</dcterms:modified>
</cp:coreProperties>
</file>